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FF" w:rsidRPr="00E505B4" w:rsidRDefault="00C524FF" w:rsidP="00C524F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</w:p>
    <w:p w:rsidR="00C524FF" w:rsidRPr="00E505B4" w:rsidRDefault="00C524FF" w:rsidP="00C524FF">
      <w:pPr>
        <w:spacing w:line="540" w:lineRule="exact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:rsidR="00C524FF" w:rsidRPr="00E505B4" w:rsidRDefault="0030083F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1" w:name="_Ref389057674"/>
      <w:bookmarkStart w:id="2" w:name="_Toc402436956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青海盐湖所</w:t>
      </w:r>
      <w:r w:rsidR="008465EC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</w:t>
      </w:r>
      <w:r w:rsidR="00C524F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申请公开信息工作流程图</w:t>
      </w:r>
      <w:bookmarkEnd w:id="1"/>
      <w:bookmarkEnd w:id="2"/>
    </w:p>
    <w:p w:rsidR="00C524FF" w:rsidRPr="00E505B4" w:rsidRDefault="00C524FF" w:rsidP="008465EC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2D28C4F" wp14:editId="225D9C33">
                <wp:simplePos x="0" y="0"/>
                <wp:positionH relativeFrom="column">
                  <wp:posOffset>-1034415</wp:posOffset>
                </wp:positionH>
                <wp:positionV relativeFrom="paragraph">
                  <wp:posOffset>227330</wp:posOffset>
                </wp:positionV>
                <wp:extent cx="7294245" cy="6818630"/>
                <wp:effectExtent l="0" t="0" r="1905" b="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1290" y="0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9A231E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231E">
                                <w:rPr>
                                  <w:rFonts w:hint="eastAsia"/>
                                  <w:b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53260" y="540385"/>
                            <a:ext cx="3543935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申请人填写、提交《</w:t>
                              </w:r>
                              <w:r w:rsidR="0030083F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青海盐湖所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信息公开申请表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723640" y="215900"/>
                            <a:ext cx="1905" cy="324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0720" y="1080135"/>
                            <a:ext cx="3543300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受理机构对《申请表》进行审查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3722370" y="756285"/>
                            <a:ext cx="3175" cy="323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9095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3101340" y="1002665"/>
                            <a:ext cx="327025" cy="9144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16200000" flipH="1">
                            <a:off x="4021455" y="996950"/>
                            <a:ext cx="327025" cy="9258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9450" y="2158365"/>
                            <a:ext cx="35433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受理机构登记，出具《登记回执》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rot="16200000" flipH="1">
                            <a:off x="3104515" y="1542415"/>
                            <a:ext cx="319405" cy="9131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648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121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受理机构不能当场答复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2672080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4449445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06135" y="915035"/>
                            <a:ext cx="9544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通知申请人修改、补充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3"/>
                          <a:endCxn id="16" idx="2"/>
                        </wps:cNvCnPr>
                        <wps:spPr bwMode="auto">
                          <a:xfrm flipV="1">
                            <a:off x="5505450" y="1329055"/>
                            <a:ext cx="878205" cy="4019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6" idx="0"/>
                          <a:endCxn id="2" idx="3"/>
                        </wps:cNvCnPr>
                        <wps:spPr bwMode="auto">
                          <a:xfrm rot="5400000" flipH="1">
                            <a:off x="5807075" y="338455"/>
                            <a:ext cx="266700" cy="8864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140710" y="6378575"/>
                            <a:ext cx="1143000" cy="254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B828E9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28E9">
                                <w:rPr>
                                  <w:rFonts w:hint="eastAsia"/>
                                  <w:b/>
                                </w:rPr>
                                <w:t>办理完结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233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受理机构出具《信息部分公开告知书》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，提供相关信息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28920" y="3204210"/>
                            <a:ext cx="15259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特殊情况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受理机构出具《延长答复告知书》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045" y="4244975"/>
                            <a:ext cx="50546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br/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697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F46B94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受理机构出具《信息已公开告知书》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0314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52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受理机构出具《信息不存在告知书》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6565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受理机构出具《信息不予公开告知书》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87695" y="4762500"/>
                            <a:ext cx="155892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受理机构出具《非</w:t>
                              </w:r>
                              <w:r w:rsidR="0030083F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青海盐湖所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，如能确定同时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告知信息掌握单位联系方式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25245" y="4269740"/>
                            <a:ext cx="75565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属于主动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36495" y="4277995"/>
                            <a:ext cx="77533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属于依申请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17595" y="4299585"/>
                            <a:ext cx="66548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属于部分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56455" y="4299585"/>
                            <a:ext cx="84010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属于不予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96305" y="4274820"/>
                            <a:ext cx="1024060" cy="32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不属于</w:t>
                              </w:r>
                              <w:r w:rsidR="0030083F">
                                <w:rPr>
                                  <w:rFonts w:ascii="宋体" w:hAnsi="宋体" w:hint="eastAsia"/>
                                  <w:szCs w:val="21"/>
                                </w:rPr>
                                <w:t>青海盐湖</w:t>
                              </w:r>
                              <w:proofErr w:type="gramStart"/>
                              <w:r w:rsidR="0030083F">
                                <w:rPr>
                                  <w:rFonts w:ascii="宋体" w:hAnsi="宋体" w:hint="eastAsia"/>
                                  <w:szCs w:val="21"/>
                                </w:rPr>
                                <w:t>所</w:t>
                              </w:r>
                              <w:r w:rsidR="0000135F">
                                <w:rPr>
                                  <w:rFonts w:ascii="宋体" w:hAnsi="宋体" w:hint="eastAsia"/>
                                  <w:szCs w:val="21"/>
                                </w:rPr>
                                <w:t>相</w:t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关</w:t>
                              </w:r>
                              <w:proofErr w:type="gramEnd"/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40785" y="3204210"/>
                            <a:ext cx="112077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一般情况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  <a:stCxn id="13" idx="2"/>
                          <a:endCxn id="21" idx="0"/>
                        </wps:cNvCnPr>
                        <wps:spPr bwMode="auto">
                          <a:xfrm rot="16200000" flipH="1">
                            <a:off x="5648960" y="2760980"/>
                            <a:ext cx="292735" cy="59372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3" idx="2"/>
                          <a:endCxn id="33" idx="0"/>
                        </wps:cNvCnPr>
                        <wps:spPr bwMode="auto">
                          <a:xfrm rot="5400000">
                            <a:off x="4753610" y="2459355"/>
                            <a:ext cx="292735" cy="119697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33" idx="2"/>
                          <a:endCxn id="25" idx="0"/>
                        </wps:cNvCnPr>
                        <wps:spPr bwMode="auto">
                          <a:xfrm rot="5400000">
                            <a:off x="1878965" y="2339975"/>
                            <a:ext cx="1144270" cy="37007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2" idx="2"/>
                          <a:endCxn id="25" idx="0"/>
                        </wps:cNvCnPr>
                        <wps:spPr bwMode="auto">
                          <a:xfrm rot="5400000">
                            <a:off x="346710" y="3165475"/>
                            <a:ext cx="1851025" cy="134302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2" idx="2"/>
                          <a:endCxn id="23" idx="0"/>
                        </wps:cNvCnPr>
                        <wps:spPr bwMode="auto">
                          <a:xfrm rot="5400000">
                            <a:off x="896620" y="3716020"/>
                            <a:ext cx="1851025" cy="24257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2" idx="2"/>
                          <a:endCxn id="24" idx="0"/>
                        </wps:cNvCnPr>
                        <wps:spPr bwMode="auto">
                          <a:xfrm rot="16200000" flipH="1">
                            <a:off x="1449705" y="3405505"/>
                            <a:ext cx="1851025" cy="86360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 rot="16200000" flipH="1">
                            <a:off x="2019300" y="2835910"/>
                            <a:ext cx="1851025" cy="200279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2" idx="2"/>
                          <a:endCxn id="26" idx="0"/>
                        </wps:cNvCnPr>
                        <wps:spPr bwMode="auto">
                          <a:xfrm rot="16200000" flipH="1">
                            <a:off x="2581275" y="2273935"/>
                            <a:ext cx="1851025" cy="312610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2" idx="2"/>
                          <a:endCxn id="27" idx="0"/>
                        </wps:cNvCnPr>
                        <wps:spPr bwMode="auto">
                          <a:xfrm rot="16200000" flipH="1">
                            <a:off x="3279775" y="1575435"/>
                            <a:ext cx="1851025" cy="452374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1" idx="2"/>
                          <a:endCxn id="25" idx="0"/>
                        </wps:cNvCnPr>
                        <wps:spPr bwMode="auto">
                          <a:xfrm rot="5400000">
                            <a:off x="2774315" y="1444625"/>
                            <a:ext cx="1144270" cy="54914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2"/>
                          <a:endCxn id="19" idx="0"/>
                        </wps:cNvCnPr>
                        <wps:spPr bwMode="auto">
                          <a:xfrm rot="16200000" flipH="1">
                            <a:off x="1762125" y="4429125"/>
                            <a:ext cx="788035" cy="311150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3" idx="2"/>
                          <a:endCxn id="19" idx="0"/>
                        </wps:cNvCnPr>
                        <wps:spPr bwMode="auto">
                          <a:xfrm rot="16200000" flipH="1">
                            <a:off x="2312670" y="4979035"/>
                            <a:ext cx="788035" cy="201104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4" idx="2"/>
                          <a:endCxn id="19" idx="0"/>
                        </wps:cNvCnPr>
                        <wps:spPr bwMode="auto">
                          <a:xfrm rot="16200000" flipH="1">
                            <a:off x="2865755" y="5532120"/>
                            <a:ext cx="788035" cy="90487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0" idx="2"/>
                          <a:endCxn id="19" idx="0"/>
                        </wps:cNvCnPr>
                        <wps:spPr bwMode="auto">
                          <a:xfrm rot="5400000">
                            <a:off x="3435350" y="5867400"/>
                            <a:ext cx="788035" cy="23431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6" idx="2"/>
                          <a:endCxn id="19" idx="0"/>
                        </wps:cNvCnPr>
                        <wps:spPr bwMode="auto">
                          <a:xfrm rot="5400000">
                            <a:off x="3996690" y="5306060"/>
                            <a:ext cx="788035" cy="135763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7" idx="2"/>
                          <a:endCxn id="19" idx="0"/>
                        </wps:cNvCnPr>
                        <wps:spPr bwMode="auto">
                          <a:xfrm rot="5400000">
                            <a:off x="4695825" y="4606925"/>
                            <a:ext cx="788035" cy="275526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0" o:spid="_x0000_s1026" editas="canvas" style="position:absolute;left:0;text-align:left;margin-left:-81.4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942;height:68186;visibility:visible;mso-wrap-style:square">
                  <v:fill o:detectmouseclick="t"/>
                  <v:path o:connecttype="none"/>
                </v:shape>
                <v:rect id="Rectangle 4" o:spid="_x0000_s1028" style="position:absolute;left:27012;width:204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    <v:textbox inset=",.3mm,,.3mm">
                    <w:txbxContent>
                      <w:p w:rsidR="00C524FF" w:rsidRPr="009A231E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9A231E">
                          <w:rPr>
                            <w:rFonts w:hint="eastAsia"/>
                            <w:b/>
                          </w:rPr>
                          <w:t>申请人提出申请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9532;top:5403;width:3543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申请人填写、提交《</w:t>
                        </w:r>
                        <w:r w:rsidR="0030083F">
                          <w:rPr>
                            <w:rFonts w:ascii="宋体" w:hAnsi="宋体" w:hint="eastAsia"/>
                            <w:b/>
                            <w:szCs w:val="21"/>
                          </w:rPr>
                          <w:t>青海盐湖所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信息公开申请表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7236;top:2159;width:19;height:32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7" o:spid="_x0000_s1031" type="#_x0000_t109" style="position:absolute;left:19507;top:10801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受理机构对《申请表》进行审查</w:t>
                        </w:r>
                      </w:p>
                    </w:txbxContent>
                  </v:textbox>
                </v:shape>
                <v:shape id="AutoShape 8" o:spid="_x0000_s1032" type="#_x0000_t32" style="position:absolute;left:37223;top:7562;width:32;height:3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rect id="Rectangle 9" o:spid="_x0000_s1033" style="position:absolute;left:19507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rect id="Rectangle 10" o:spid="_x0000_s1034" style="position:absolute;left:37909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1013;top:10026;width:3270;height:914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    <v:stroke endarrow="block"/>
                </v:shape>
                <v:shape id="AutoShape 12" o:spid="_x0000_s1036" type="#_x0000_t34" style="position:absolute;left:40214;top:9969;width:3270;height:92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    <v:stroke endarrow="block"/>
                </v:shape>
                <v:rect id="Rectangle 13" o:spid="_x0000_s1037" style="position:absolute;left:19494;top:21583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受理机构登记，出具《登记回执》</w:t>
                        </w:r>
                      </w:p>
                    </w:txbxContent>
                  </v:textbox>
                </v:rect>
                <v:shape id="AutoShape 14" o:spid="_x0000_s1038" type="#_x0000_t34" style="position:absolute;left:31045;top:15423;width:3194;height:91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    <v:stroke endarrow="block"/>
                </v:shape>
                <v:rect id="Rectangle 15" o:spid="_x0000_s1039" style="position:absolute;left:10864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" o:spid="_x0000_s1040" style="position:absolute;left:46412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受理机构不能当场答复</w:t>
                        </w:r>
                      </w:p>
                    </w:txbxContent>
                  </v:textbox>
                </v:rect>
                <v:shape id="AutoShape 17" o:spid="_x0000_s1041" type="#_x0000_t34" style="position:absolute;left:26720;top:16459;width:3213;height:177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    <v:stroke endarrow="block"/>
                </v:shape>
                <v:shape id="AutoShape 18" o:spid="_x0000_s1042" type="#_x0000_t34" style="position:absolute;left:44494;top:16459;width:3213;height:177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    <v:stroke endarrow="block"/>
                </v:shape>
                <v:rect id="Rectangle 19" o:spid="_x0000_s1043" style="position:absolute;left:59061;top:9150;width:954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通知申请人修改、补充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4" type="#_x0000_t33" style="position:absolute;left:55054;top:13290;width:8782;height:402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    <v:stroke endarrow="block"/>
                </v:shape>
                <v:shape id="AutoShape 21" o:spid="_x0000_s1045" type="#_x0000_t33" style="position:absolute;left:58070;top:3384;width:2667;height:8865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2DB8MAAADbAAAADwAAAGRycy9kb3ducmV2LnhtbESPS2sCQRCE7wH/w9CCtzhrDiIbRxFB&#10;kRyE+IAcm512Z3GnZ9mZffjv04dAbt1UddXX6+3oa9VTG6vABhbzDBRxEWzFpYHb9fC+AhUTssU6&#10;MBl4UYTtZvK2xtyGgb+pv6RSSQjHHA24lJpc61g48hjnoSEW7RFaj0nWttS2xUHCfa0/smypPVYs&#10;DQ4b2jsqnpfOG1jd63v31T2arDy6Y8Q+noefwpjZdNx9gko0pn/z3/XJCr7Ayi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gwfDAAAA2wAAAA8AAAAAAAAAAAAA&#10;AAAAoQIAAGRycy9kb3ducmV2LnhtbFBLBQYAAAAABAAEAPkAAACRAwAAAAA=&#10;">
                  <v:stroke endarrow="block"/>
                </v:shape>
                <v:oval id="Oval 22" o:spid="_x0000_s1046" style="position:absolute;left:31407;top:63785;width:11430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    <v:textbox inset=",0,,0">
                    <w:txbxContent>
                      <w:p w:rsidR="00C524FF" w:rsidRPr="00B828E9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B828E9">
                          <w:rPr>
                            <w:rFonts w:hint="eastAsia"/>
                            <w:b/>
                          </w:rPr>
                          <w:t>办理完结</w:t>
                        </w:r>
                      </w:p>
                    </w:txbxContent>
                  </v:textbox>
                </v:oval>
                <v:rect id="Rectangle 23" o:spid="_x0000_s1047" style="position:absolute;left:34423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受理机构出具《信息部分公开告知书》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，提供相关信息</w:t>
                        </w:r>
                      </w:p>
                    </w:txbxContent>
                  </v:textbox>
                </v:rect>
                <v:rect id="Rectangle 24" o:spid="_x0000_s1048" style="position:absolute;left:53289;top:32042;width:1525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特殊情况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受理机构出具《延长答复告知书》</w:t>
                        </w:r>
                      </w:p>
                    </w:txbxContent>
                  </v:textbox>
                </v:rect>
                <v:rect id="Rectangle 25" o:spid="_x0000_s1049" style="position:absolute;left:3600;top:42449;width:50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br/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26" o:spid="_x0000_s1050" style="position:absolute;left:11969;top:47625;width:10078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    <v:textbox inset=",.3mm,,.3mm">
                    <w:txbxContent>
                      <w:p w:rsidR="00C524FF" w:rsidRPr="00F46B94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受理机构出具《信息已公开告知书》</w:t>
                        </w:r>
                      </w:p>
                    </w:txbxContent>
                  </v:textbox>
                </v:rect>
                <v:rect id="Rectangle 27" o:spid="_x0000_s1051" style="position:absolute;left:23031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，提供信息</w:t>
                        </w:r>
                      </w:p>
                    </w:txbxContent>
                  </v:textbox>
                </v:rect>
                <v:rect id="Rectangle 28" o:spid="_x0000_s1052" style="position:absolute;left:965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受理机构出具《信息不存在告知书》</w:t>
                        </w:r>
                      </w:p>
                    </w:txbxContent>
                  </v:textbox>
                </v:rect>
                <v:rect id="Rectangle 29" o:spid="_x0000_s1053" style="position:absolute;left:45656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受理机构出具《信息不予公开告知书》</w:t>
                        </w:r>
                      </w:p>
                    </w:txbxContent>
                  </v:textbox>
                </v:rect>
                <v:rect id="Rectangle 30" o:spid="_x0000_s1054" style="position:absolute;left:56876;top:47625;width:1559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受理机构出具《非</w:t>
                        </w:r>
                        <w:r w:rsidR="0030083F">
                          <w:rPr>
                            <w:rFonts w:ascii="宋体" w:hAnsi="宋体" w:hint="eastAsia"/>
                            <w:b/>
                            <w:szCs w:val="21"/>
                          </w:rPr>
                          <w:t>青海盐湖所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，如能确定同时</w:t>
                        </w:r>
                        <w:r>
                          <w:rPr>
                            <w:rFonts w:hint="eastAsia"/>
                            <w:b/>
                          </w:rPr>
                          <w:t>告知信息掌握单位联系方式</w:t>
                        </w:r>
                      </w:p>
                    </w:txbxContent>
                  </v:textbox>
                </v:rect>
                <v:rect id="Rectangle 31" o:spid="_x0000_s1055" style="position:absolute;left:13252;top:42697;width:755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属于主动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2" o:spid="_x0000_s1056" style="position:absolute;left:24364;top:42779;width:7754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属于依申请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3" o:spid="_x0000_s1057" style="position:absolute;left:36175;top:42995;width:66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属于部分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4" o:spid="_x0000_s1058" style="position:absolute;left:46564;top:42995;width:840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属于不予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5" o:spid="_x0000_s1059" style="position:absolute;left:59963;top:42748;width:10240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不属于</w:t>
                        </w:r>
                        <w:r w:rsidR="0030083F">
                          <w:rPr>
                            <w:rFonts w:ascii="宋体" w:hAnsi="宋体" w:hint="eastAsia"/>
                            <w:szCs w:val="21"/>
                          </w:rPr>
                          <w:t>青海盐湖</w:t>
                        </w:r>
                        <w:proofErr w:type="gramStart"/>
                        <w:r w:rsidR="0030083F">
                          <w:rPr>
                            <w:rFonts w:ascii="宋体" w:hAnsi="宋体" w:hint="eastAsia"/>
                            <w:szCs w:val="21"/>
                          </w:rPr>
                          <w:t>所</w:t>
                        </w:r>
                        <w:r w:rsidR="0000135F">
                          <w:rPr>
                            <w:rFonts w:ascii="宋体" w:hAnsi="宋体" w:hint="eastAsia"/>
                            <w:szCs w:val="21"/>
                          </w:rPr>
                          <w:t>相</w:t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关</w:t>
                        </w:r>
                        <w:proofErr w:type="gramEnd"/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Rectangle 36" o:spid="_x0000_s1060" style="position:absolute;left:37407;top:32042;width:1120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一般情况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15个工作日内答复</w:t>
                        </w:r>
                      </w:p>
                    </w:txbxContent>
                  </v:textbox>
                </v:rect>
                <v:shape id="AutoShape 37" o:spid="_x0000_s1061" type="#_x0000_t34" style="position:absolute;left:56489;top:27609;width:2928;height:59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    <v:stroke endarrow="block"/>
                </v:shape>
                <v:shape id="AutoShape 38" o:spid="_x0000_s1062" type="#_x0000_t34" style="position:absolute;left:47535;top:24593;width:2928;height:119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    <v:stroke endarrow="block"/>
                </v:shape>
                <v:shape id="AutoShape 39" o:spid="_x0000_s1063" type="#_x0000_t34" style="position:absolute;left:18789;top:23400;width:11443;height:3700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    <v:stroke endarrow="block"/>
                </v:shape>
                <v:shape id="AutoShape 40" o:spid="_x0000_s1064" type="#_x0000_t34" style="position:absolute;left:3466;top:31655;width:18511;height:1343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    <v:stroke endarrow="block"/>
                </v:shape>
                <v:shape id="AutoShape 41" o:spid="_x0000_s1065" type="#_x0000_t34" style="position:absolute;left:8965;top:37160;width:18511;height:242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    <v:stroke endarrow="block"/>
                </v:shape>
                <v:shape id="AutoShape 42" o:spid="_x0000_s1066" type="#_x0000_t34" style="position:absolute;left:14496;top:34055;width:18511;height:86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    <v:stroke endarrow="block"/>
                </v:shape>
                <v:shape id="AutoShape 43" o:spid="_x0000_s1067" type="#_x0000_t34" style="position:absolute;left:20192;top:28359;width:18511;height:2002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    <v:stroke endarrow="block"/>
                </v:shape>
                <v:shape id="AutoShape 44" o:spid="_x0000_s1068" type="#_x0000_t34" style="position:absolute;left:25812;top:22739;width:18511;height:3126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    <v:stroke endarrow="block"/>
                </v:shape>
                <v:shape id="AutoShape 45" o:spid="_x0000_s1069" type="#_x0000_t34" style="position:absolute;left:32797;top:15754;width:18511;height:452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    <v:stroke endarrow="block"/>
                </v:shape>
                <v:shape id="AutoShape 46" o:spid="_x0000_s1070" type="#_x0000_t34" style="position:absolute;left:27742;top:14447;width:11443;height:5491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    <v:stroke endarrow="block"/>
                </v:shape>
                <v:shape id="AutoShape 47" o:spid="_x0000_s1071" type="#_x0000_t34" style="position:absolute;left:17621;top:44290;width:7880;height:311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    <v:stroke endarrow="block"/>
                </v:shape>
                <v:shape id="AutoShape 48" o:spid="_x0000_s1072" type="#_x0000_t34" style="position:absolute;left:23127;top:49789;width:7880;height:2011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    <v:stroke endarrow="block"/>
                </v:shape>
                <v:shape id="AutoShape 49" o:spid="_x0000_s1073" type="#_x0000_t34" style="position:absolute;left:28658;top:55320;width:7880;height:904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    <v:stroke endarrow="block"/>
                </v:shape>
                <v:shape id="AutoShape 50" o:spid="_x0000_s1074" type="#_x0000_t34" style="position:absolute;left:34354;top:58673;width:7880;height:234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    <v:stroke endarrow="block"/>
                </v:shape>
                <v:shape id="AutoShape 51" o:spid="_x0000_s1075" type="#_x0000_t34" style="position:absolute;left:39967;top:53059;width:7880;height:135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    <v:stroke endarrow="block"/>
                </v:shape>
                <v:shape id="AutoShape 52" o:spid="_x0000_s1076" type="#_x0000_t34" style="position:absolute;left:46958;top:46069;width:7880;height:2755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    <v:stroke endarrow="block"/>
                </v:shape>
                <w10:wrap type="square"/>
              </v:group>
            </w:pict>
          </mc:Fallback>
        </mc:AlternateContent>
      </w:r>
    </w:p>
    <w:p w:rsidR="00BB32EF" w:rsidRPr="00C524FF" w:rsidRDefault="00BB32EF"/>
    <w:sectPr w:rsidR="00BB32EF" w:rsidRPr="00C5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31" w:rsidRDefault="00C16031" w:rsidP="00C524FF">
      <w:r>
        <w:separator/>
      </w:r>
    </w:p>
  </w:endnote>
  <w:endnote w:type="continuationSeparator" w:id="0">
    <w:p w:rsidR="00C16031" w:rsidRDefault="00C16031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31" w:rsidRDefault="00C16031" w:rsidP="00C524FF">
      <w:r>
        <w:separator/>
      </w:r>
    </w:p>
  </w:footnote>
  <w:footnote w:type="continuationSeparator" w:id="0">
    <w:p w:rsidR="00C16031" w:rsidRDefault="00C16031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1D"/>
    <w:rsid w:val="0000135F"/>
    <w:rsid w:val="0030083F"/>
    <w:rsid w:val="003B7DE1"/>
    <w:rsid w:val="008465EC"/>
    <w:rsid w:val="00BB32EF"/>
    <w:rsid w:val="00C16031"/>
    <w:rsid w:val="00C524FF"/>
    <w:rsid w:val="00E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白花</cp:lastModifiedBy>
  <cp:revision>8</cp:revision>
  <dcterms:created xsi:type="dcterms:W3CDTF">2015-01-21T08:06:00Z</dcterms:created>
  <dcterms:modified xsi:type="dcterms:W3CDTF">2015-11-10T06:34:00Z</dcterms:modified>
</cp:coreProperties>
</file>