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DFF" w:rsidRDefault="006A7DFF" w:rsidP="006A7DFF">
      <w:pPr>
        <w:pStyle w:val="a3"/>
        <w:shd w:val="clear" w:color="auto" w:fill="FFFFFF"/>
        <w:spacing w:before="0" w:beforeAutospacing="0" w:after="0" w:afterAutospacing="0" w:line="450" w:lineRule="atLeast"/>
        <w:rPr>
          <w:rFonts w:ascii="仿宋" w:eastAsia="仿宋" w:hAnsi="仿宋"/>
          <w:b/>
          <w:sz w:val="32"/>
          <w:szCs w:val="32"/>
        </w:rPr>
      </w:pPr>
      <w:r>
        <w:rPr>
          <w:rFonts w:ascii="仿宋" w:eastAsia="仿宋" w:hAnsi="仿宋" w:hint="eastAsia"/>
          <w:b/>
          <w:sz w:val="32"/>
          <w:szCs w:val="32"/>
        </w:rPr>
        <w:t>附件一：</w:t>
      </w:r>
    </w:p>
    <w:p w:rsidR="006A7DFF" w:rsidRDefault="006A7DFF" w:rsidP="006A7DFF">
      <w:pPr>
        <w:jc w:val="center"/>
        <w:rPr>
          <w:rFonts w:ascii="仿宋" w:eastAsia="仿宋" w:hAnsi="仿宋"/>
          <w:b/>
          <w:sz w:val="32"/>
          <w:szCs w:val="32"/>
        </w:rPr>
      </w:pPr>
      <w:r w:rsidRPr="00E1355A">
        <w:rPr>
          <w:rFonts w:ascii="仿宋" w:eastAsia="仿宋" w:hAnsi="仿宋" w:hint="eastAsia"/>
          <w:b/>
          <w:sz w:val="32"/>
          <w:szCs w:val="32"/>
        </w:rPr>
        <w:t>投标报名</w:t>
      </w:r>
      <w:r>
        <w:rPr>
          <w:rFonts w:ascii="仿宋" w:eastAsia="仿宋" w:hAnsi="仿宋" w:hint="eastAsia"/>
          <w:b/>
          <w:sz w:val="32"/>
          <w:szCs w:val="32"/>
        </w:rPr>
        <w:t>登记</w:t>
      </w:r>
      <w:r w:rsidRPr="00E1355A">
        <w:rPr>
          <w:rFonts w:ascii="仿宋" w:eastAsia="仿宋" w:hAnsi="仿宋" w:hint="eastAsia"/>
          <w:b/>
          <w:sz w:val="32"/>
          <w:szCs w:val="32"/>
        </w:rPr>
        <w:t>表</w:t>
      </w:r>
    </w:p>
    <w:p w:rsidR="006A7DFF" w:rsidRPr="009D1E56" w:rsidRDefault="006A7DFF" w:rsidP="006A7DFF">
      <w:pPr>
        <w:jc w:val="center"/>
        <w:rPr>
          <w:rFonts w:ascii="仿宋" w:eastAsia="仿宋" w:hAnsi="仿宋"/>
          <w:b/>
          <w:sz w:val="24"/>
          <w:szCs w:val="24"/>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9"/>
        <w:gridCol w:w="532"/>
        <w:gridCol w:w="1017"/>
        <w:gridCol w:w="1253"/>
        <w:gridCol w:w="503"/>
        <w:gridCol w:w="1196"/>
        <w:gridCol w:w="162"/>
        <w:gridCol w:w="3016"/>
      </w:tblGrid>
      <w:tr w:rsidR="006A7DFF" w:rsidRPr="00514B07" w:rsidTr="00B92D06">
        <w:trPr>
          <w:jc w:val="center"/>
        </w:trPr>
        <w:tc>
          <w:tcPr>
            <w:tcW w:w="1961"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企业名称</w:t>
            </w:r>
          </w:p>
        </w:tc>
        <w:tc>
          <w:tcPr>
            <w:tcW w:w="2270" w:type="dxa"/>
            <w:gridSpan w:val="2"/>
            <w:vAlign w:val="center"/>
          </w:tcPr>
          <w:p w:rsidR="006A7DFF" w:rsidRPr="00010B33" w:rsidRDefault="006A7DFF" w:rsidP="00B92D06">
            <w:pPr>
              <w:spacing w:line="460" w:lineRule="exact"/>
              <w:jc w:val="center"/>
            </w:pPr>
          </w:p>
        </w:tc>
        <w:tc>
          <w:tcPr>
            <w:tcW w:w="1699"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法定代表人</w:t>
            </w:r>
          </w:p>
        </w:tc>
        <w:tc>
          <w:tcPr>
            <w:tcW w:w="3178" w:type="dxa"/>
            <w:gridSpan w:val="2"/>
            <w:vAlign w:val="center"/>
          </w:tcPr>
          <w:p w:rsidR="006A7DFF" w:rsidRPr="00514B07" w:rsidRDefault="006A7DFF" w:rsidP="00B92D06">
            <w:pPr>
              <w:spacing w:line="460" w:lineRule="exact"/>
              <w:jc w:val="center"/>
              <w:rPr>
                <w:rFonts w:ascii="仿宋" w:eastAsia="仿宋" w:hAnsi="仿宋"/>
                <w:sz w:val="28"/>
                <w:szCs w:val="28"/>
              </w:rPr>
            </w:pPr>
          </w:p>
        </w:tc>
      </w:tr>
      <w:tr w:rsidR="006A7DFF" w:rsidRPr="00514B07" w:rsidTr="00B92D06">
        <w:trPr>
          <w:jc w:val="center"/>
        </w:trPr>
        <w:tc>
          <w:tcPr>
            <w:tcW w:w="1961"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企业类型</w:t>
            </w:r>
          </w:p>
        </w:tc>
        <w:tc>
          <w:tcPr>
            <w:tcW w:w="2270" w:type="dxa"/>
            <w:gridSpan w:val="2"/>
            <w:vAlign w:val="center"/>
          </w:tcPr>
          <w:p w:rsidR="006A7DFF" w:rsidRPr="00514B07" w:rsidRDefault="006A7DFF" w:rsidP="00B92D06">
            <w:pPr>
              <w:spacing w:line="460" w:lineRule="exact"/>
              <w:jc w:val="center"/>
              <w:rPr>
                <w:rFonts w:ascii="仿宋" w:eastAsia="仿宋" w:hAnsi="仿宋"/>
                <w:sz w:val="28"/>
                <w:szCs w:val="28"/>
              </w:rPr>
            </w:pPr>
          </w:p>
        </w:tc>
        <w:tc>
          <w:tcPr>
            <w:tcW w:w="1699"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注册地址</w:t>
            </w:r>
          </w:p>
        </w:tc>
        <w:tc>
          <w:tcPr>
            <w:tcW w:w="3178" w:type="dxa"/>
            <w:gridSpan w:val="2"/>
            <w:vAlign w:val="center"/>
          </w:tcPr>
          <w:p w:rsidR="006A7DFF" w:rsidRPr="00514B07" w:rsidRDefault="006A7DFF" w:rsidP="00B92D06">
            <w:pPr>
              <w:spacing w:line="460" w:lineRule="exact"/>
              <w:jc w:val="center"/>
              <w:rPr>
                <w:rFonts w:ascii="仿宋" w:eastAsia="仿宋" w:hAnsi="仿宋"/>
                <w:sz w:val="28"/>
                <w:szCs w:val="28"/>
              </w:rPr>
            </w:pPr>
          </w:p>
        </w:tc>
      </w:tr>
      <w:tr w:rsidR="006A7DFF" w:rsidRPr="00514B07" w:rsidTr="00B92D06">
        <w:trPr>
          <w:jc w:val="center"/>
        </w:trPr>
        <w:tc>
          <w:tcPr>
            <w:tcW w:w="1961"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主营范围</w:t>
            </w:r>
          </w:p>
        </w:tc>
        <w:tc>
          <w:tcPr>
            <w:tcW w:w="2270" w:type="dxa"/>
            <w:gridSpan w:val="2"/>
            <w:vAlign w:val="center"/>
          </w:tcPr>
          <w:p w:rsidR="006A7DFF" w:rsidRPr="00514B07" w:rsidRDefault="006A7DFF" w:rsidP="00B92D06">
            <w:pPr>
              <w:spacing w:line="460" w:lineRule="exact"/>
              <w:jc w:val="center"/>
              <w:rPr>
                <w:rFonts w:ascii="仿宋" w:eastAsia="仿宋" w:hAnsi="仿宋"/>
                <w:sz w:val="28"/>
                <w:szCs w:val="28"/>
              </w:rPr>
            </w:pPr>
          </w:p>
        </w:tc>
        <w:tc>
          <w:tcPr>
            <w:tcW w:w="1699"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注册资金</w:t>
            </w:r>
          </w:p>
        </w:tc>
        <w:tc>
          <w:tcPr>
            <w:tcW w:w="3178" w:type="dxa"/>
            <w:gridSpan w:val="2"/>
            <w:vAlign w:val="center"/>
          </w:tcPr>
          <w:p w:rsidR="006A7DFF" w:rsidRPr="00514B07" w:rsidRDefault="006A7DFF" w:rsidP="00B92D06">
            <w:pPr>
              <w:spacing w:line="460" w:lineRule="exact"/>
              <w:jc w:val="center"/>
              <w:rPr>
                <w:rFonts w:ascii="仿宋" w:eastAsia="仿宋" w:hAnsi="仿宋"/>
                <w:sz w:val="28"/>
                <w:szCs w:val="28"/>
              </w:rPr>
            </w:pPr>
          </w:p>
        </w:tc>
      </w:tr>
      <w:tr w:rsidR="006A7DFF" w:rsidRPr="00514B07" w:rsidTr="00B92D06">
        <w:trPr>
          <w:jc w:val="center"/>
        </w:trPr>
        <w:tc>
          <w:tcPr>
            <w:tcW w:w="1961"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营业执照号</w:t>
            </w:r>
          </w:p>
        </w:tc>
        <w:tc>
          <w:tcPr>
            <w:tcW w:w="7147" w:type="dxa"/>
            <w:gridSpan w:val="6"/>
            <w:vAlign w:val="center"/>
          </w:tcPr>
          <w:p w:rsidR="006A7DFF" w:rsidRPr="00514B07" w:rsidRDefault="006A7DFF" w:rsidP="00B92D06">
            <w:pPr>
              <w:spacing w:line="460" w:lineRule="exact"/>
              <w:jc w:val="center"/>
              <w:rPr>
                <w:rFonts w:ascii="仿宋" w:eastAsia="仿宋" w:hAnsi="仿宋"/>
                <w:sz w:val="28"/>
                <w:szCs w:val="28"/>
              </w:rPr>
            </w:pPr>
          </w:p>
        </w:tc>
      </w:tr>
      <w:tr w:rsidR="006A7DFF" w:rsidRPr="00514B07" w:rsidTr="00B92D06">
        <w:trPr>
          <w:jc w:val="center"/>
        </w:trPr>
        <w:tc>
          <w:tcPr>
            <w:tcW w:w="1961"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授权投标代表</w:t>
            </w:r>
          </w:p>
        </w:tc>
        <w:tc>
          <w:tcPr>
            <w:tcW w:w="2270" w:type="dxa"/>
            <w:gridSpan w:val="2"/>
            <w:vAlign w:val="center"/>
          </w:tcPr>
          <w:p w:rsidR="006A7DFF" w:rsidRPr="00514B07" w:rsidRDefault="006A7DFF" w:rsidP="00B92D06">
            <w:pPr>
              <w:spacing w:line="460" w:lineRule="exact"/>
              <w:jc w:val="center"/>
              <w:rPr>
                <w:rFonts w:ascii="仿宋" w:eastAsia="仿宋" w:hAnsi="仿宋"/>
                <w:sz w:val="28"/>
                <w:szCs w:val="28"/>
              </w:rPr>
            </w:pPr>
          </w:p>
        </w:tc>
        <w:tc>
          <w:tcPr>
            <w:tcW w:w="1699"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职位</w:t>
            </w:r>
          </w:p>
        </w:tc>
        <w:tc>
          <w:tcPr>
            <w:tcW w:w="3178" w:type="dxa"/>
            <w:gridSpan w:val="2"/>
            <w:vAlign w:val="center"/>
          </w:tcPr>
          <w:p w:rsidR="006A7DFF" w:rsidRPr="00514B07" w:rsidRDefault="006A7DFF" w:rsidP="00B92D06">
            <w:pPr>
              <w:spacing w:line="460" w:lineRule="exact"/>
              <w:jc w:val="center"/>
              <w:rPr>
                <w:rFonts w:ascii="仿宋" w:eastAsia="仿宋" w:hAnsi="仿宋"/>
                <w:sz w:val="28"/>
                <w:szCs w:val="28"/>
              </w:rPr>
            </w:pPr>
          </w:p>
        </w:tc>
      </w:tr>
      <w:tr w:rsidR="006A7DFF" w:rsidRPr="00514B07" w:rsidTr="00B92D06">
        <w:trPr>
          <w:jc w:val="center"/>
        </w:trPr>
        <w:tc>
          <w:tcPr>
            <w:tcW w:w="1961"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联系方式</w:t>
            </w:r>
          </w:p>
        </w:tc>
        <w:tc>
          <w:tcPr>
            <w:tcW w:w="2270" w:type="dxa"/>
            <w:gridSpan w:val="2"/>
            <w:vAlign w:val="center"/>
          </w:tcPr>
          <w:p w:rsidR="006A7DFF" w:rsidRPr="00514B07" w:rsidRDefault="006A7DFF" w:rsidP="00B92D06">
            <w:pPr>
              <w:spacing w:line="460" w:lineRule="exact"/>
              <w:jc w:val="left"/>
              <w:rPr>
                <w:rFonts w:ascii="仿宋" w:eastAsia="仿宋" w:hAnsi="仿宋"/>
                <w:sz w:val="28"/>
                <w:szCs w:val="28"/>
              </w:rPr>
            </w:pPr>
            <w:r w:rsidRPr="00514B07">
              <w:rPr>
                <w:rFonts w:ascii="仿宋" w:eastAsia="仿宋" w:hAnsi="仿宋" w:hint="eastAsia"/>
                <w:sz w:val="28"/>
                <w:szCs w:val="28"/>
              </w:rPr>
              <w:t>固定电话：</w:t>
            </w:r>
          </w:p>
          <w:p w:rsidR="006A7DFF" w:rsidRPr="00514B07" w:rsidRDefault="006A7DFF" w:rsidP="00B92D06">
            <w:pPr>
              <w:spacing w:line="460" w:lineRule="exact"/>
              <w:jc w:val="left"/>
              <w:rPr>
                <w:rFonts w:ascii="仿宋" w:eastAsia="仿宋" w:hAnsi="仿宋"/>
                <w:sz w:val="28"/>
                <w:szCs w:val="28"/>
              </w:rPr>
            </w:pPr>
            <w:r w:rsidRPr="00514B07">
              <w:rPr>
                <w:rFonts w:ascii="仿宋" w:eastAsia="仿宋" w:hAnsi="仿宋" w:hint="eastAsia"/>
                <w:sz w:val="28"/>
                <w:szCs w:val="28"/>
              </w:rPr>
              <w:t>手机：</w:t>
            </w:r>
          </w:p>
        </w:tc>
        <w:tc>
          <w:tcPr>
            <w:tcW w:w="1699" w:type="dxa"/>
            <w:gridSpan w:val="2"/>
            <w:vAlign w:val="center"/>
          </w:tcPr>
          <w:p w:rsidR="006A7DFF" w:rsidRPr="00514B07" w:rsidRDefault="006A7DFF" w:rsidP="00B92D06">
            <w:pPr>
              <w:spacing w:line="460" w:lineRule="exact"/>
              <w:rPr>
                <w:rFonts w:ascii="仿宋" w:eastAsia="仿宋" w:hAnsi="仿宋"/>
                <w:sz w:val="28"/>
                <w:szCs w:val="28"/>
              </w:rPr>
            </w:pPr>
            <w:r w:rsidRPr="00514B07">
              <w:rPr>
                <w:rFonts w:ascii="仿宋" w:eastAsia="仿宋" w:hAnsi="仿宋" w:hint="eastAsia"/>
                <w:sz w:val="28"/>
                <w:szCs w:val="28"/>
              </w:rPr>
              <w:t>邮箱</w:t>
            </w:r>
          </w:p>
          <w:p w:rsidR="006A7DFF" w:rsidRPr="00514B07" w:rsidRDefault="006A7DFF" w:rsidP="00B92D06">
            <w:pPr>
              <w:spacing w:line="460" w:lineRule="exact"/>
              <w:rPr>
                <w:rFonts w:ascii="仿宋" w:eastAsia="仿宋" w:hAnsi="仿宋"/>
                <w:sz w:val="28"/>
                <w:szCs w:val="28"/>
              </w:rPr>
            </w:pPr>
            <w:r w:rsidRPr="00514B07">
              <w:rPr>
                <w:rFonts w:ascii="仿宋" w:eastAsia="仿宋" w:hAnsi="仿宋" w:hint="eastAsia"/>
                <w:sz w:val="28"/>
                <w:szCs w:val="28"/>
              </w:rPr>
              <w:t>传真：</w:t>
            </w:r>
          </w:p>
        </w:tc>
        <w:tc>
          <w:tcPr>
            <w:tcW w:w="3178" w:type="dxa"/>
            <w:gridSpan w:val="2"/>
            <w:vAlign w:val="center"/>
          </w:tcPr>
          <w:p w:rsidR="006A7DFF" w:rsidRPr="00514B07" w:rsidRDefault="006A7DFF" w:rsidP="00B92D06">
            <w:pPr>
              <w:spacing w:line="460" w:lineRule="exact"/>
              <w:jc w:val="center"/>
              <w:rPr>
                <w:rFonts w:ascii="仿宋" w:eastAsia="仿宋" w:hAnsi="仿宋"/>
                <w:sz w:val="28"/>
                <w:szCs w:val="28"/>
              </w:rPr>
            </w:pPr>
          </w:p>
        </w:tc>
      </w:tr>
      <w:tr w:rsidR="006A7DFF" w:rsidRPr="00514B07" w:rsidTr="00B92D06">
        <w:trPr>
          <w:jc w:val="center"/>
        </w:trPr>
        <w:tc>
          <w:tcPr>
            <w:tcW w:w="1961"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所投项目名称</w:t>
            </w:r>
          </w:p>
        </w:tc>
        <w:tc>
          <w:tcPr>
            <w:tcW w:w="7147" w:type="dxa"/>
            <w:gridSpan w:val="6"/>
            <w:vAlign w:val="center"/>
          </w:tcPr>
          <w:p w:rsidR="006A7DFF" w:rsidRPr="00514B07" w:rsidRDefault="006A7DFF" w:rsidP="00B92D06">
            <w:pPr>
              <w:spacing w:line="460" w:lineRule="exact"/>
              <w:jc w:val="center"/>
              <w:rPr>
                <w:rFonts w:ascii="仿宋" w:eastAsia="仿宋" w:hAnsi="仿宋"/>
                <w:sz w:val="28"/>
                <w:szCs w:val="28"/>
              </w:rPr>
            </w:pPr>
          </w:p>
        </w:tc>
      </w:tr>
      <w:tr w:rsidR="006A7DFF" w:rsidRPr="00514B07" w:rsidTr="00B92D06">
        <w:trPr>
          <w:jc w:val="center"/>
        </w:trPr>
        <w:tc>
          <w:tcPr>
            <w:tcW w:w="1429" w:type="dxa"/>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联系人</w:t>
            </w:r>
          </w:p>
        </w:tc>
        <w:tc>
          <w:tcPr>
            <w:tcW w:w="1549" w:type="dxa"/>
            <w:gridSpan w:val="2"/>
            <w:vAlign w:val="center"/>
          </w:tcPr>
          <w:p w:rsidR="006A7DFF" w:rsidRPr="00514B07" w:rsidRDefault="006A7DFF" w:rsidP="00B92D06">
            <w:pPr>
              <w:spacing w:line="460" w:lineRule="exact"/>
              <w:jc w:val="center"/>
              <w:rPr>
                <w:rFonts w:ascii="仿宋" w:eastAsia="仿宋" w:hAnsi="仿宋"/>
                <w:sz w:val="28"/>
                <w:szCs w:val="28"/>
              </w:rPr>
            </w:pPr>
            <w:proofErr w:type="gramStart"/>
            <w:r w:rsidRPr="00514B07">
              <w:rPr>
                <w:rFonts w:ascii="仿宋" w:eastAsia="仿宋" w:hAnsi="仿宋" w:hint="eastAsia"/>
                <w:sz w:val="28"/>
                <w:szCs w:val="28"/>
              </w:rPr>
              <w:t>固话</w:t>
            </w:r>
            <w:proofErr w:type="gramEnd"/>
          </w:p>
        </w:tc>
        <w:tc>
          <w:tcPr>
            <w:tcW w:w="1756"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手机</w:t>
            </w:r>
          </w:p>
        </w:tc>
        <w:tc>
          <w:tcPr>
            <w:tcW w:w="1358" w:type="dxa"/>
            <w:gridSpan w:val="2"/>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传真</w:t>
            </w:r>
          </w:p>
        </w:tc>
        <w:tc>
          <w:tcPr>
            <w:tcW w:w="3016" w:type="dxa"/>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投标往来邮箱</w:t>
            </w:r>
          </w:p>
        </w:tc>
      </w:tr>
      <w:tr w:rsidR="006A7DFF" w:rsidRPr="00514B07" w:rsidTr="00B92D06">
        <w:trPr>
          <w:trHeight w:val="641"/>
          <w:jc w:val="center"/>
        </w:trPr>
        <w:tc>
          <w:tcPr>
            <w:tcW w:w="1429" w:type="dxa"/>
            <w:vAlign w:val="center"/>
          </w:tcPr>
          <w:p w:rsidR="006A7DFF" w:rsidRPr="00514B07" w:rsidRDefault="006A7DFF" w:rsidP="00B92D06">
            <w:pPr>
              <w:spacing w:line="460" w:lineRule="exact"/>
              <w:jc w:val="center"/>
              <w:rPr>
                <w:rFonts w:ascii="仿宋" w:eastAsia="仿宋" w:hAnsi="仿宋"/>
                <w:sz w:val="28"/>
                <w:szCs w:val="28"/>
              </w:rPr>
            </w:pPr>
          </w:p>
        </w:tc>
        <w:tc>
          <w:tcPr>
            <w:tcW w:w="1549" w:type="dxa"/>
            <w:gridSpan w:val="2"/>
            <w:vAlign w:val="center"/>
          </w:tcPr>
          <w:p w:rsidR="006A7DFF" w:rsidRPr="00514B07" w:rsidRDefault="006A7DFF" w:rsidP="00B92D06">
            <w:pPr>
              <w:spacing w:line="460" w:lineRule="exact"/>
              <w:jc w:val="center"/>
              <w:rPr>
                <w:rFonts w:ascii="仿宋" w:eastAsia="仿宋" w:hAnsi="仿宋"/>
                <w:sz w:val="28"/>
                <w:szCs w:val="28"/>
              </w:rPr>
            </w:pPr>
          </w:p>
        </w:tc>
        <w:tc>
          <w:tcPr>
            <w:tcW w:w="1756" w:type="dxa"/>
            <w:gridSpan w:val="2"/>
            <w:vAlign w:val="center"/>
          </w:tcPr>
          <w:p w:rsidR="006A7DFF" w:rsidRPr="00514B07" w:rsidRDefault="006A7DFF" w:rsidP="00B92D06">
            <w:pPr>
              <w:spacing w:line="460" w:lineRule="exact"/>
              <w:jc w:val="center"/>
              <w:rPr>
                <w:rFonts w:ascii="仿宋" w:eastAsia="仿宋" w:hAnsi="仿宋"/>
                <w:sz w:val="28"/>
                <w:szCs w:val="28"/>
              </w:rPr>
            </w:pPr>
          </w:p>
        </w:tc>
        <w:tc>
          <w:tcPr>
            <w:tcW w:w="1358" w:type="dxa"/>
            <w:gridSpan w:val="2"/>
            <w:vAlign w:val="center"/>
          </w:tcPr>
          <w:p w:rsidR="006A7DFF" w:rsidRPr="00514B07" w:rsidRDefault="006A7DFF" w:rsidP="00B92D06">
            <w:pPr>
              <w:spacing w:line="460" w:lineRule="exact"/>
              <w:jc w:val="center"/>
              <w:rPr>
                <w:rFonts w:ascii="仿宋" w:eastAsia="仿宋" w:hAnsi="仿宋"/>
                <w:sz w:val="28"/>
                <w:szCs w:val="28"/>
              </w:rPr>
            </w:pPr>
          </w:p>
        </w:tc>
        <w:tc>
          <w:tcPr>
            <w:tcW w:w="3016" w:type="dxa"/>
            <w:vAlign w:val="center"/>
          </w:tcPr>
          <w:p w:rsidR="006A7DFF" w:rsidRPr="00514B07" w:rsidRDefault="006A7DFF" w:rsidP="00B92D06">
            <w:pPr>
              <w:spacing w:line="460" w:lineRule="exact"/>
              <w:jc w:val="center"/>
              <w:rPr>
                <w:rFonts w:ascii="仿宋" w:eastAsia="仿宋" w:hAnsi="仿宋"/>
                <w:sz w:val="28"/>
                <w:szCs w:val="28"/>
              </w:rPr>
            </w:pPr>
          </w:p>
        </w:tc>
      </w:tr>
      <w:tr w:rsidR="006A7DFF" w:rsidRPr="00514B07" w:rsidTr="00B92D06">
        <w:trPr>
          <w:trHeight w:val="3793"/>
          <w:jc w:val="center"/>
        </w:trPr>
        <w:tc>
          <w:tcPr>
            <w:tcW w:w="1429" w:type="dxa"/>
            <w:vAlign w:val="center"/>
          </w:tcPr>
          <w:p w:rsidR="006A7DFF" w:rsidRPr="00514B07" w:rsidRDefault="006A7DFF" w:rsidP="00B92D06">
            <w:pPr>
              <w:spacing w:line="460" w:lineRule="exact"/>
              <w:jc w:val="center"/>
              <w:rPr>
                <w:rFonts w:ascii="仿宋" w:eastAsia="仿宋" w:hAnsi="仿宋"/>
                <w:sz w:val="28"/>
                <w:szCs w:val="28"/>
              </w:rPr>
            </w:pPr>
            <w:r w:rsidRPr="00514B07">
              <w:rPr>
                <w:rFonts w:ascii="仿宋" w:eastAsia="仿宋" w:hAnsi="仿宋" w:hint="eastAsia"/>
                <w:sz w:val="28"/>
                <w:szCs w:val="28"/>
              </w:rPr>
              <w:t>有关说明</w:t>
            </w:r>
          </w:p>
        </w:tc>
        <w:tc>
          <w:tcPr>
            <w:tcW w:w="7679" w:type="dxa"/>
            <w:gridSpan w:val="7"/>
            <w:vAlign w:val="center"/>
          </w:tcPr>
          <w:p w:rsidR="006A7DFF" w:rsidRDefault="006A7DFF" w:rsidP="00B92D06">
            <w:pPr>
              <w:spacing w:line="460" w:lineRule="exact"/>
              <w:jc w:val="left"/>
              <w:rPr>
                <w:rFonts w:ascii="仿宋" w:eastAsia="仿宋" w:hAnsi="仿宋"/>
                <w:sz w:val="28"/>
                <w:szCs w:val="28"/>
              </w:rPr>
            </w:pPr>
            <w:r>
              <w:rPr>
                <w:rFonts w:ascii="仿宋" w:eastAsia="仿宋" w:hAnsi="仿宋" w:hint="eastAsia"/>
                <w:sz w:val="28"/>
                <w:szCs w:val="28"/>
              </w:rPr>
              <w:t>1、</w:t>
            </w:r>
            <w:r w:rsidRPr="00514B07">
              <w:rPr>
                <w:rFonts w:ascii="仿宋" w:eastAsia="仿宋" w:hAnsi="仿宋" w:hint="eastAsia"/>
                <w:sz w:val="28"/>
                <w:szCs w:val="28"/>
              </w:rPr>
              <w:t>我公司所提供的关于投标人资格文件真实有效，你方授权代表可调查、审核我方提交的相关文件资料，如我公司能参加投标，保证按招标文件要求编写投标文件并履行招标文件规定所有条款。</w:t>
            </w:r>
          </w:p>
          <w:p w:rsidR="006A7DFF" w:rsidRPr="0084215C" w:rsidRDefault="006A7DFF" w:rsidP="00B92D06">
            <w:pPr>
              <w:spacing w:line="460" w:lineRule="exact"/>
              <w:jc w:val="left"/>
              <w:rPr>
                <w:rFonts w:ascii="仿宋" w:eastAsia="仿宋" w:hAnsi="仿宋"/>
                <w:sz w:val="28"/>
                <w:szCs w:val="28"/>
              </w:rPr>
            </w:pPr>
            <w:r>
              <w:rPr>
                <w:rFonts w:ascii="仿宋" w:eastAsia="仿宋" w:hAnsi="仿宋" w:hint="eastAsia"/>
                <w:sz w:val="28"/>
                <w:szCs w:val="28"/>
              </w:rPr>
              <w:t>2、</w:t>
            </w:r>
            <w:r w:rsidRPr="00514B07">
              <w:rPr>
                <w:rFonts w:ascii="仿宋" w:eastAsia="仿宋" w:hAnsi="仿宋" w:hint="eastAsia"/>
                <w:sz w:val="28"/>
                <w:szCs w:val="28"/>
              </w:rPr>
              <w:t>所有与本项目相关的文件资料都将发送至投标单位所注投标往来邮箱，投标人自行及时关注，如有遗漏，招标人不予解释。</w:t>
            </w:r>
          </w:p>
        </w:tc>
      </w:tr>
      <w:tr w:rsidR="006A7DFF" w:rsidRPr="00514B07" w:rsidTr="00B92D06">
        <w:trPr>
          <w:trHeight w:val="1824"/>
          <w:jc w:val="center"/>
        </w:trPr>
        <w:tc>
          <w:tcPr>
            <w:tcW w:w="9108" w:type="dxa"/>
            <w:gridSpan w:val="8"/>
            <w:vAlign w:val="center"/>
          </w:tcPr>
          <w:p w:rsidR="006A7DFF" w:rsidRPr="00514B07" w:rsidRDefault="006A7DFF" w:rsidP="00B92D06">
            <w:pPr>
              <w:spacing w:line="460" w:lineRule="exact"/>
              <w:jc w:val="left"/>
              <w:rPr>
                <w:rFonts w:ascii="仿宋" w:eastAsia="仿宋" w:hAnsi="仿宋"/>
                <w:sz w:val="28"/>
                <w:szCs w:val="28"/>
              </w:rPr>
            </w:pPr>
            <w:r w:rsidRPr="00514B07">
              <w:rPr>
                <w:rFonts w:ascii="仿宋" w:eastAsia="仿宋" w:hAnsi="仿宋" w:hint="eastAsia"/>
                <w:sz w:val="28"/>
                <w:szCs w:val="28"/>
              </w:rPr>
              <w:t>投标单位盖章：</w:t>
            </w:r>
          </w:p>
          <w:p w:rsidR="006A7DFF" w:rsidRDefault="006A7DFF" w:rsidP="00B92D06">
            <w:pPr>
              <w:spacing w:line="460" w:lineRule="exact"/>
              <w:jc w:val="left"/>
              <w:rPr>
                <w:rFonts w:ascii="仿宋" w:eastAsia="仿宋" w:hAnsi="仿宋"/>
                <w:sz w:val="28"/>
                <w:szCs w:val="28"/>
              </w:rPr>
            </w:pPr>
            <w:r w:rsidRPr="00514B07">
              <w:rPr>
                <w:rFonts w:ascii="仿宋" w:eastAsia="仿宋" w:hAnsi="仿宋" w:hint="eastAsia"/>
                <w:sz w:val="28"/>
                <w:szCs w:val="28"/>
              </w:rPr>
              <w:t>授权代表签字：</w:t>
            </w:r>
          </w:p>
          <w:p w:rsidR="006A7DFF" w:rsidRPr="00514B07" w:rsidRDefault="006A7DFF" w:rsidP="00B92D06">
            <w:pPr>
              <w:spacing w:line="460" w:lineRule="exact"/>
              <w:jc w:val="left"/>
              <w:rPr>
                <w:rFonts w:ascii="仿宋" w:eastAsia="仿宋" w:hAnsi="仿宋"/>
                <w:sz w:val="28"/>
                <w:szCs w:val="28"/>
              </w:rPr>
            </w:pPr>
            <w:r>
              <w:rPr>
                <w:rFonts w:ascii="仿宋" w:eastAsia="仿宋" w:hAnsi="仿宋" w:hint="eastAsia"/>
                <w:sz w:val="28"/>
                <w:szCs w:val="28"/>
              </w:rPr>
              <w:t>日期：2020年 月 日</w:t>
            </w:r>
          </w:p>
        </w:tc>
      </w:tr>
    </w:tbl>
    <w:p w:rsidR="006A7DFF" w:rsidRDefault="006A7DFF" w:rsidP="006A7DFF">
      <w:pPr>
        <w:rPr>
          <w:rFonts w:ascii="仿宋" w:eastAsia="仿宋" w:hAnsi="仿宋"/>
          <w:sz w:val="32"/>
          <w:szCs w:val="32"/>
        </w:rPr>
      </w:pP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p>
    <w:p w:rsidR="006A7DFF" w:rsidRDefault="006A7DFF" w:rsidP="006A7DFF">
      <w:pPr>
        <w:pStyle w:val="a3"/>
        <w:shd w:val="clear" w:color="auto" w:fill="FFFFFF"/>
        <w:spacing w:before="0" w:beforeAutospacing="0" w:after="0" w:afterAutospacing="0" w:line="450" w:lineRule="atLeast"/>
        <w:rPr>
          <w:rFonts w:ascii="微软雅黑" w:eastAsia="微软雅黑" w:hAnsi="微软雅黑"/>
          <w:color w:val="000000"/>
          <w:sz w:val="21"/>
          <w:szCs w:val="21"/>
        </w:rPr>
      </w:pPr>
    </w:p>
    <w:p w:rsidR="001026D3" w:rsidRPr="006A7DFF" w:rsidRDefault="001026D3">
      <w:bookmarkStart w:id="0" w:name="_GoBack"/>
      <w:bookmarkEnd w:id="0"/>
    </w:p>
    <w:sectPr w:rsidR="001026D3" w:rsidRPr="006A7DFF" w:rsidSect="00BC4CF7">
      <w:pgSz w:w="11906" w:h="16838"/>
      <w:pgMar w:top="1247" w:right="1797" w:bottom="124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FF"/>
    <w:rsid w:val="001026D3"/>
    <w:rsid w:val="006A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DF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D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Company>微软中国</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2020-01-09T03:30:00Z</dcterms:created>
  <dcterms:modified xsi:type="dcterms:W3CDTF">2020-01-09T03:31:00Z</dcterms:modified>
</cp:coreProperties>
</file>